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51E2" w:rsidRDefault="003151E2" w:rsidP="003151E2">
      <w:pPr>
        <w:tabs>
          <w:tab w:val="left" w:pos="4536"/>
        </w:tabs>
        <w:spacing w:after="0" w:line="240" w:lineRule="auto"/>
        <w:ind w:left="453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УТВЕРЖДАЮ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br/>
      </w:r>
      <w:r w:rsidR="007E2AA4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>правляющ</w:t>
      </w:r>
      <w:r w:rsidR="007E2AA4">
        <w:rPr>
          <w:rFonts w:ascii="Times New Roman" w:hAnsi="Times New Roman" w:cs="Times New Roman"/>
          <w:sz w:val="24"/>
          <w:szCs w:val="24"/>
        </w:rPr>
        <w:t>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151E2" w:rsidRDefault="003151E2" w:rsidP="003151E2">
      <w:pPr>
        <w:tabs>
          <w:tab w:val="left" w:pos="4536"/>
        </w:tabs>
        <w:spacing w:after="0" w:line="240" w:lineRule="auto"/>
        <w:ind w:left="453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ГУ «Центр по обеспечению деятельности бюджетных организаций администрации Советского района </w:t>
      </w:r>
      <w:proofErr w:type="gramStart"/>
      <w:r>
        <w:rPr>
          <w:rFonts w:ascii="Times New Roman" w:hAnsi="Times New Roman" w:cs="Times New Roman"/>
          <w:sz w:val="24"/>
          <w:szCs w:val="24"/>
        </w:rPr>
        <w:t>г</w:t>
      </w:r>
      <w:proofErr w:type="gramEnd"/>
      <w:r>
        <w:rPr>
          <w:rFonts w:ascii="Times New Roman" w:hAnsi="Times New Roman" w:cs="Times New Roman"/>
          <w:sz w:val="24"/>
          <w:szCs w:val="24"/>
        </w:rPr>
        <w:t>. Минска»</w:t>
      </w:r>
    </w:p>
    <w:p w:rsidR="003151E2" w:rsidRDefault="003151E2" w:rsidP="003151E2">
      <w:pPr>
        <w:spacing w:after="0" w:line="240" w:lineRule="auto"/>
        <w:ind w:left="4253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    ___________________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В.</w:t>
      </w:r>
      <w:r w:rsidR="007E2AA4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С.Насеня</w:t>
      </w:r>
      <w:proofErr w:type="spellEnd"/>
    </w:p>
    <w:p w:rsidR="003151E2" w:rsidRDefault="00490ACF" w:rsidP="003151E2">
      <w:pPr>
        <w:tabs>
          <w:tab w:val="left" w:pos="4536"/>
          <w:tab w:val="left" w:pos="5103"/>
        </w:tabs>
        <w:spacing w:after="0" w:line="240" w:lineRule="auto"/>
        <w:ind w:left="4253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   «</w:t>
      </w:r>
      <w:r w:rsidR="00F0160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___</w:t>
      </w:r>
      <w:r w:rsidR="003151E2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»</w:t>
      </w:r>
      <w:r w:rsidR="00322747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5E032C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июня </w:t>
      </w:r>
      <w:r w:rsidR="0074022E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2026</w:t>
      </w:r>
      <w:r w:rsidR="003151E2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г.</w:t>
      </w:r>
      <w:r w:rsidR="003151E2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br/>
      </w:r>
    </w:p>
    <w:p w:rsidR="003151E2" w:rsidRPr="00E974BC" w:rsidRDefault="003151E2" w:rsidP="003151E2">
      <w:pPr>
        <w:tabs>
          <w:tab w:val="left" w:pos="4536"/>
          <w:tab w:val="left" w:pos="510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  <w:r w:rsidRPr="00E974BC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ТЕХНИЧЕСКОЕ ЗАДАНИЕ</w:t>
      </w:r>
    </w:p>
    <w:p w:rsidR="00931D89" w:rsidRPr="00AF71AE" w:rsidRDefault="00AF71AE" w:rsidP="00AF71AE">
      <w:pPr>
        <w:widowControl w:val="0"/>
        <w:autoSpaceDE w:val="0"/>
        <w:autoSpaceDN w:val="0"/>
        <w:adjustRightInd w:val="0"/>
        <w:spacing w:after="0" w:line="225" w:lineRule="exact"/>
        <w:ind w:left="15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AF71AE">
        <w:rPr>
          <w:rFonts w:ascii="Times New Roman" w:hAnsi="Times New Roman" w:cs="Times New Roman"/>
          <w:b/>
          <w:iCs/>
          <w:sz w:val="24"/>
          <w:szCs w:val="24"/>
        </w:rPr>
        <w:t>Текущий ремонт по замене части водоотводных лотков стадиона в ГУО "Средняя школа № 19 г. Минска" ул. Золотая Горка, 18/2</w:t>
      </w:r>
    </w:p>
    <w:p w:rsidR="002D4FA8" w:rsidRPr="00AF71AE" w:rsidRDefault="003151E2" w:rsidP="00AF71AE">
      <w:pPr>
        <w:pStyle w:val="a5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25" w:lineRule="exact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AF71AE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Перечень выполняемых работ:</w:t>
      </w:r>
    </w:p>
    <w:tbl>
      <w:tblPr>
        <w:tblW w:w="10060" w:type="dxa"/>
        <w:tblLook w:val="04A0"/>
      </w:tblPr>
      <w:tblGrid>
        <w:gridCol w:w="806"/>
        <w:gridCol w:w="6758"/>
        <w:gridCol w:w="1531"/>
        <w:gridCol w:w="965"/>
      </w:tblGrid>
      <w:tr w:rsidR="00AF71AE" w:rsidRPr="00D40D92" w:rsidTr="00351146">
        <w:trPr>
          <w:trHeight w:val="528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1AE" w:rsidRDefault="00AF71AE" w:rsidP="003511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№</w:t>
            </w:r>
          </w:p>
          <w:p w:rsidR="00AF71AE" w:rsidRPr="00D40D92" w:rsidRDefault="00AF71AE" w:rsidP="0035114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>
              <w:rPr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6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AE" w:rsidRPr="00D40D92" w:rsidRDefault="00AF71AE" w:rsidP="00351146">
            <w:pPr>
              <w:jc w:val="center"/>
              <w:rPr>
                <w:color w:val="000000"/>
                <w:sz w:val="20"/>
                <w:szCs w:val="20"/>
              </w:rPr>
            </w:pPr>
            <w:r w:rsidRPr="00D40D92">
              <w:rPr>
                <w:color w:val="000000"/>
                <w:sz w:val="20"/>
                <w:szCs w:val="20"/>
              </w:rPr>
              <w:t>Наименование вида работ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1AE" w:rsidRPr="00122DD0" w:rsidRDefault="00AF71AE" w:rsidP="0035114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122DD0">
              <w:rPr>
                <w:color w:val="000000"/>
                <w:sz w:val="20"/>
                <w:szCs w:val="20"/>
              </w:rPr>
              <w:t>Ед</w:t>
            </w:r>
            <w:proofErr w:type="gramStart"/>
            <w:r w:rsidRPr="00122DD0">
              <w:rPr>
                <w:color w:val="000000"/>
                <w:sz w:val="20"/>
                <w:szCs w:val="20"/>
              </w:rPr>
              <w:t>.и</w:t>
            </w:r>
            <w:proofErr w:type="gramEnd"/>
            <w:r w:rsidRPr="00122DD0">
              <w:rPr>
                <w:color w:val="000000"/>
                <w:sz w:val="20"/>
                <w:szCs w:val="20"/>
              </w:rPr>
              <w:t>зм</w:t>
            </w:r>
            <w:proofErr w:type="spellEnd"/>
            <w:r w:rsidRPr="00122DD0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1AE" w:rsidRPr="00122DD0" w:rsidRDefault="00AF71AE" w:rsidP="00351146">
            <w:pPr>
              <w:jc w:val="center"/>
              <w:rPr>
                <w:color w:val="000000"/>
                <w:sz w:val="20"/>
                <w:szCs w:val="20"/>
              </w:rPr>
            </w:pPr>
            <w:r w:rsidRPr="00122DD0">
              <w:rPr>
                <w:color w:val="000000"/>
                <w:sz w:val="20"/>
                <w:szCs w:val="20"/>
              </w:rPr>
              <w:t>Кол-во</w:t>
            </w:r>
          </w:p>
        </w:tc>
      </w:tr>
      <w:tr w:rsidR="00AF71AE" w:rsidRPr="00D40D92" w:rsidTr="00351146">
        <w:trPr>
          <w:trHeight w:val="288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1AE" w:rsidRPr="00D40D92" w:rsidRDefault="00AF71AE" w:rsidP="003511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6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AE" w:rsidRDefault="00AF71AE" w:rsidP="0035114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Разборка водосбросного полимерного лотка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1AE" w:rsidRDefault="00AF71AE" w:rsidP="003511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1AE" w:rsidRDefault="00AF71AE" w:rsidP="0035114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136</w:t>
            </w:r>
          </w:p>
        </w:tc>
      </w:tr>
      <w:tr w:rsidR="00AF71AE" w:rsidRPr="00D40D92" w:rsidTr="00351146">
        <w:trPr>
          <w:trHeight w:val="184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1AE" w:rsidRDefault="00AF71AE" w:rsidP="003511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</w:t>
            </w:r>
          </w:p>
        </w:tc>
        <w:tc>
          <w:tcPr>
            <w:tcW w:w="6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1AE" w:rsidRDefault="00AF71AE" w:rsidP="0035114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Устройство водоотвода из лотков-желобов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1AE" w:rsidRDefault="00AF71AE" w:rsidP="003511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1AE" w:rsidRDefault="00AF71AE" w:rsidP="0035114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136</w:t>
            </w:r>
          </w:p>
        </w:tc>
      </w:tr>
      <w:tr w:rsidR="00AF71AE" w:rsidRPr="00D40D92" w:rsidTr="00351146">
        <w:trPr>
          <w:trHeight w:val="184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1AE" w:rsidRDefault="00AF71AE" w:rsidP="003511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</w:t>
            </w:r>
          </w:p>
        </w:tc>
        <w:tc>
          <w:tcPr>
            <w:tcW w:w="6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1AE" w:rsidRDefault="00AF71AE" w:rsidP="0035114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Монтаж защитных решеток лотков из тонколистовой стали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1AE" w:rsidRDefault="00AF71AE" w:rsidP="003511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1AE" w:rsidRDefault="00AF71AE" w:rsidP="0035114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0,544</w:t>
            </w:r>
          </w:p>
        </w:tc>
      </w:tr>
      <w:tr w:rsidR="00AF71AE" w:rsidRPr="00D40D92" w:rsidTr="00351146">
        <w:trPr>
          <w:trHeight w:val="184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1AE" w:rsidRDefault="00AF71AE" w:rsidP="003511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4.</w:t>
            </w:r>
          </w:p>
        </w:tc>
        <w:tc>
          <w:tcPr>
            <w:tcW w:w="6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1AE" w:rsidRDefault="00AF71AE" w:rsidP="0035114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Погрузка, перевозка и захоронение отходов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1AE" w:rsidRDefault="00AF71AE" w:rsidP="003511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1AE" w:rsidRDefault="00AF71AE" w:rsidP="0035114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3,196</w:t>
            </w:r>
            <w:bookmarkStart w:id="0" w:name="_GoBack"/>
            <w:bookmarkEnd w:id="0"/>
          </w:p>
        </w:tc>
      </w:tr>
    </w:tbl>
    <w:p w:rsidR="00041A1F" w:rsidRDefault="00041A1F" w:rsidP="00041A1F">
      <w:pPr>
        <w:pStyle w:val="a5"/>
        <w:widowControl w:val="0"/>
        <w:autoSpaceDE w:val="0"/>
        <w:autoSpaceDN w:val="0"/>
        <w:adjustRightInd w:val="0"/>
        <w:spacing w:after="0" w:line="225" w:lineRule="exact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:rsidR="003151E2" w:rsidRPr="007C4959" w:rsidRDefault="00E25159" w:rsidP="003151E2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be-BY"/>
        </w:rPr>
      </w:pPr>
      <w:r w:rsidRPr="007C495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2. Срок выполнения работ: </w:t>
      </w:r>
      <w:r w:rsidR="006D208C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30</w:t>
      </w:r>
      <w:r w:rsidR="004C0994" w:rsidRPr="007C495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календарных дней</w:t>
      </w:r>
      <w:r w:rsidR="004C0994" w:rsidRPr="007C495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be-BY"/>
        </w:rPr>
        <w:t xml:space="preserve"> </w:t>
      </w:r>
      <w:r w:rsidR="00AF71AE" w:rsidRPr="007C495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be-BY"/>
        </w:rPr>
        <w:t>(с 1</w:t>
      </w:r>
      <w:r w:rsidR="006D208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be-BY"/>
        </w:rPr>
        <w:t>0</w:t>
      </w:r>
      <w:r w:rsidR="00AF71AE" w:rsidRPr="007C495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be-BY"/>
        </w:rPr>
        <w:t xml:space="preserve"> сентября</w:t>
      </w:r>
      <w:r w:rsidR="00FE109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be-BY"/>
        </w:rPr>
        <w:t xml:space="preserve"> 2026 года</w:t>
      </w:r>
      <w:r w:rsidR="00AF71AE" w:rsidRPr="007C495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be-BY"/>
        </w:rPr>
        <w:t>)</w:t>
      </w:r>
      <w:r w:rsidR="00FE109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be-BY"/>
        </w:rPr>
        <w:t>.</w:t>
      </w:r>
    </w:p>
    <w:p w:rsidR="00AF527B" w:rsidRPr="007C4959" w:rsidRDefault="003151E2" w:rsidP="003151E2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7C495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3. Ориентировочная стоимость работ:</w:t>
      </w:r>
      <w:r w:rsidR="007C726E" w:rsidRPr="007C495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AF71AE" w:rsidRPr="007C4959">
        <w:rPr>
          <w:rFonts w:ascii="Times New Roman" w:hAnsi="Times New Roman" w:cs="Times New Roman"/>
          <w:b/>
          <w:bCs/>
          <w:sz w:val="24"/>
          <w:szCs w:val="24"/>
        </w:rPr>
        <w:t>58</w:t>
      </w:r>
      <w:r w:rsidR="006D208C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="00AF71AE" w:rsidRPr="007C4959">
        <w:rPr>
          <w:rFonts w:ascii="Times New Roman" w:hAnsi="Times New Roman" w:cs="Times New Roman"/>
          <w:b/>
          <w:bCs/>
          <w:sz w:val="24"/>
          <w:szCs w:val="24"/>
        </w:rPr>
        <w:t>264,63</w:t>
      </w:r>
      <w:r w:rsidR="00AF527B" w:rsidRPr="007C4959">
        <w:rPr>
          <w:rFonts w:ascii="Times New Roman" w:hAnsi="Times New Roman" w:cs="Times New Roman"/>
          <w:b/>
          <w:bCs/>
          <w:sz w:val="24"/>
          <w:szCs w:val="24"/>
        </w:rPr>
        <w:t xml:space="preserve"> (</w:t>
      </w:r>
      <w:r w:rsidR="00AF71AE" w:rsidRPr="007C4959">
        <w:rPr>
          <w:rFonts w:ascii="Times New Roman" w:hAnsi="Times New Roman" w:cs="Times New Roman"/>
          <w:b/>
          <w:sz w:val="24"/>
          <w:szCs w:val="24"/>
        </w:rPr>
        <w:t>пятьдесят восемь тысяч</w:t>
      </w:r>
      <w:r w:rsidR="00AF527B" w:rsidRPr="007C495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F71AE" w:rsidRPr="007C4959">
        <w:rPr>
          <w:rFonts w:ascii="Times New Roman" w:hAnsi="Times New Roman" w:cs="Times New Roman"/>
          <w:b/>
          <w:sz w:val="24"/>
          <w:szCs w:val="24"/>
        </w:rPr>
        <w:t>двести шестьдесят четыре рубля</w:t>
      </w:r>
      <w:r w:rsidR="00AF527B" w:rsidRPr="007C495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F71AE" w:rsidRPr="007C4959">
        <w:rPr>
          <w:rFonts w:ascii="Times New Roman" w:hAnsi="Times New Roman" w:cs="Times New Roman"/>
          <w:b/>
          <w:sz w:val="24"/>
          <w:szCs w:val="24"/>
        </w:rPr>
        <w:t>63</w:t>
      </w:r>
      <w:r w:rsidR="0040330F" w:rsidRPr="007C4959">
        <w:rPr>
          <w:rFonts w:ascii="Times New Roman" w:hAnsi="Times New Roman" w:cs="Times New Roman"/>
          <w:b/>
          <w:sz w:val="24"/>
          <w:szCs w:val="24"/>
        </w:rPr>
        <w:t xml:space="preserve"> копейки</w:t>
      </w:r>
      <w:r w:rsidR="00AF527B" w:rsidRPr="007C4959">
        <w:rPr>
          <w:rFonts w:ascii="Times New Roman" w:hAnsi="Times New Roman" w:cs="Times New Roman"/>
          <w:b/>
          <w:sz w:val="24"/>
          <w:szCs w:val="24"/>
        </w:rPr>
        <w:t>)</w:t>
      </w:r>
      <w:r w:rsidR="007C4959">
        <w:rPr>
          <w:rFonts w:ascii="Times New Roman" w:hAnsi="Times New Roman" w:cs="Times New Roman"/>
          <w:b/>
          <w:sz w:val="24"/>
          <w:szCs w:val="24"/>
        </w:rPr>
        <w:t>.</w:t>
      </w:r>
    </w:p>
    <w:p w:rsidR="007C4959" w:rsidRPr="007C4959" w:rsidRDefault="007C4959" w:rsidP="007C4959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7C4959">
        <w:rPr>
          <w:rFonts w:ascii="Times New Roman" w:hAnsi="Times New Roman" w:cs="Times New Roman"/>
          <w:sz w:val="24"/>
          <w:szCs w:val="24"/>
        </w:rPr>
        <w:t>Цена предложения участника должна состоять из стоимости СМР и стоимости мероприятий по обращению с отходами.</w:t>
      </w:r>
    </w:p>
    <w:p w:rsidR="003151E2" w:rsidRDefault="003151E2" w:rsidP="003151E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4. Контактные телефоны:</w:t>
      </w:r>
      <w:r w:rsidR="004D16AF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  -  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инженер УЦХО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Опалейчук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Д.М. - 8017 354 11 82.</w:t>
      </w:r>
    </w:p>
    <w:p w:rsidR="001B44E5" w:rsidRDefault="003151E2" w:rsidP="003151E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5. При возникновении вопросов у участников по объемам (дополнительные замеры), видам работ и применяемым материалам возможен непосредственный выезд представителей участников на место выполнения ремонтных работ, предварительно согласовав дату и время с Заказчиком.</w:t>
      </w:r>
    </w:p>
    <w:p w:rsidR="001B44E5" w:rsidRPr="00AF71AE" w:rsidRDefault="001B44E5" w:rsidP="0003303F">
      <w:pPr>
        <w:widowControl w:val="0"/>
        <w:autoSpaceDE w:val="0"/>
        <w:autoSpaceDN w:val="0"/>
        <w:adjustRightInd w:val="0"/>
        <w:spacing w:after="0" w:line="225" w:lineRule="exact"/>
        <w:ind w:left="15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iCs/>
        </w:rPr>
        <w:t xml:space="preserve">6. </w:t>
      </w:r>
      <w:r w:rsidR="00AF71AE" w:rsidRPr="00AF71AE">
        <w:rPr>
          <w:rFonts w:ascii="Times New Roman" w:hAnsi="Times New Roman" w:cs="Times New Roman"/>
          <w:b/>
          <w:iCs/>
          <w:sz w:val="24"/>
          <w:szCs w:val="24"/>
        </w:rPr>
        <w:t>Текущий ремонт по замене части водоотводных лотков стадиона в ГУО "Средняя школа № 19 г. Минска" ул. Золотая Горка, 18/2</w:t>
      </w:r>
      <w:r w:rsidR="00AF71AE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 w:rsidR="00350A43">
        <w:rPr>
          <w:rFonts w:ascii="Times New Roman" w:hAnsi="Times New Roman" w:cs="Times New Roman"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 xml:space="preserve">олжен осуществляться в строгом соответствии с </w:t>
      </w:r>
      <w:r w:rsidR="00793D59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 xml:space="preserve">еспубликанскими, отраслевыми и ведомственными нормами и правилами, установленными в </w:t>
      </w:r>
      <w:r w:rsidR="00BF08AC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оответствующих технических кодексах установившейся практики (ТКП), строительными нормами </w:t>
      </w:r>
      <w:r w:rsidR="00AF71A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(СН) и другими техническими нормативными актами Республики Беларусь. Качество работ должно соответствовать эксплуатационным и эстетическим требованиям, требованиям </w:t>
      </w:r>
      <w:proofErr w:type="spellStart"/>
      <w:r>
        <w:rPr>
          <w:rFonts w:ascii="Times New Roman" w:hAnsi="Times New Roman" w:cs="Times New Roman"/>
          <w:sz w:val="24"/>
          <w:szCs w:val="24"/>
        </w:rPr>
        <w:t>СНиП</w:t>
      </w:r>
      <w:proofErr w:type="spellEnd"/>
      <w:r>
        <w:rPr>
          <w:rFonts w:ascii="Times New Roman" w:hAnsi="Times New Roman" w:cs="Times New Roman"/>
          <w:sz w:val="24"/>
          <w:szCs w:val="24"/>
        </w:rPr>
        <w:t>, СНБ, ТКП и пожарной безопасности.</w:t>
      </w:r>
    </w:p>
    <w:p w:rsidR="001B44E5" w:rsidRDefault="001B44E5" w:rsidP="001B44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выполнении работ необходимо соблюдать технологическую последовательность производства работ, обеспечивающих устойчивость и геометрическую неизменяемость выполненных работ на всех стадиях их выполнения в соответствии с нормативными документами.</w:t>
      </w:r>
    </w:p>
    <w:p w:rsidR="001B44E5" w:rsidRDefault="001B44E5" w:rsidP="001B44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Последовательность выполнения работ и очередность их завершения до 100% готовности согласовывается с Заказчиком и является обязательным для всех участников ремонтных работ.</w:t>
      </w:r>
    </w:p>
    <w:p w:rsidR="001B44E5" w:rsidRDefault="001B44E5" w:rsidP="001B44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возникновении непредвиденных, дополнительных работ, изменения объемов работ, отклонений от сметной документации Подрядчик в письменной форме уведомляет Заказчика. Все изменения согласовываются с представителем </w:t>
      </w:r>
      <w:r>
        <w:rPr>
          <w:rFonts w:ascii="Times New Roman" w:hAnsi="Times New Roman" w:cs="Times New Roman"/>
          <w:b/>
          <w:sz w:val="24"/>
          <w:szCs w:val="24"/>
        </w:rPr>
        <w:t>Заказчика</w:t>
      </w:r>
      <w:r>
        <w:rPr>
          <w:rFonts w:ascii="Times New Roman" w:hAnsi="Times New Roman" w:cs="Times New Roman"/>
          <w:sz w:val="24"/>
          <w:szCs w:val="24"/>
        </w:rPr>
        <w:t xml:space="preserve"> и представителем организации, осуществляющей </w:t>
      </w:r>
      <w:r>
        <w:rPr>
          <w:rFonts w:ascii="Times New Roman" w:hAnsi="Times New Roman" w:cs="Times New Roman"/>
          <w:b/>
          <w:sz w:val="24"/>
          <w:szCs w:val="24"/>
        </w:rPr>
        <w:t>технический надзор</w:t>
      </w:r>
      <w:r>
        <w:rPr>
          <w:rFonts w:ascii="Times New Roman" w:hAnsi="Times New Roman" w:cs="Times New Roman"/>
          <w:sz w:val="24"/>
          <w:szCs w:val="24"/>
        </w:rPr>
        <w:t xml:space="preserve"> на объекте Заказчика, в письменной форме и утверждаются Заказчиком.</w:t>
      </w:r>
    </w:p>
    <w:p w:rsidR="001B44E5" w:rsidRDefault="001B44E5" w:rsidP="001B44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Перед началом производства строительно-монтажных работ между Заказчиком и Учреждением образования составляется акт-допуск на объект. Подрядчик предоставляет: </w:t>
      </w:r>
    </w:p>
    <w:p w:rsidR="001B44E5" w:rsidRDefault="001B44E5" w:rsidP="001B44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копию приказа о назначении ответственного за соблюдение охраны труда и пожарной безопасности на объекте при производстве работ;  </w:t>
      </w:r>
    </w:p>
    <w:p w:rsidR="001B44E5" w:rsidRDefault="001B44E5" w:rsidP="001B44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список персонала на период выполнения работ для допуска на объект; копии протоколов проверки знаний по вопросам охраны труда или удостоверений по охране труда исполнителей; </w:t>
      </w:r>
    </w:p>
    <w:p w:rsidR="001B44E5" w:rsidRDefault="001B44E5" w:rsidP="001B44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копию протоколов проверки знаний по вопросам охраны труда руководителя работ.</w:t>
      </w:r>
    </w:p>
    <w:p w:rsidR="001B44E5" w:rsidRDefault="001B44E5" w:rsidP="001B44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период производства демонтажных работ и работ с повышенным уровнем шума, а также проведение работ в выходные и праздничные дни согласовывать время производства работ с Заказчиком.</w:t>
      </w:r>
    </w:p>
    <w:p w:rsidR="001B44E5" w:rsidRDefault="001B44E5" w:rsidP="001B44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Гарантийные обязательства: не менее двух лет </w:t>
      </w:r>
      <w:proofErr w:type="gramStart"/>
      <w:r>
        <w:rPr>
          <w:rFonts w:ascii="Times New Roman" w:hAnsi="Times New Roman" w:cs="Times New Roman"/>
          <w:sz w:val="24"/>
          <w:szCs w:val="24"/>
        </w:rPr>
        <w:t>с даты подписания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акта выполненных работ (в соответствии с действующим законодательством  РБ)</w:t>
      </w:r>
    </w:p>
    <w:p w:rsidR="001B44E5" w:rsidRDefault="001B44E5" w:rsidP="001B44E5">
      <w:pPr>
        <w:spacing w:after="100" w:afterAutospacing="1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912"/>
        <w:gridCol w:w="2659"/>
      </w:tblGrid>
      <w:tr w:rsidR="008E2723" w:rsidTr="003151E2">
        <w:tc>
          <w:tcPr>
            <w:tcW w:w="6912" w:type="dxa"/>
          </w:tcPr>
          <w:p w:rsidR="008E2723" w:rsidRDefault="008E2723">
            <w:pPr>
              <w:jc w:val="both"/>
              <w:rPr>
                <w:b/>
                <w:position w:val="6"/>
                <w:sz w:val="24"/>
                <w:szCs w:val="24"/>
              </w:rPr>
            </w:pPr>
            <w:r>
              <w:rPr>
                <w:position w:val="6"/>
                <w:sz w:val="24"/>
                <w:szCs w:val="24"/>
              </w:rPr>
              <w:t xml:space="preserve">Техническое задание подготовил: </w:t>
            </w:r>
          </w:p>
          <w:p w:rsidR="008E2723" w:rsidRDefault="0040330F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Заместитель начальника УЦХО</w:t>
            </w:r>
            <w:r w:rsidR="008E2723">
              <w:rPr>
                <w:sz w:val="24"/>
                <w:szCs w:val="24"/>
                <w:shd w:val="clear" w:color="auto" w:fill="FFFFFF"/>
              </w:rPr>
              <w:t xml:space="preserve">  </w:t>
            </w:r>
            <w:r>
              <w:rPr>
                <w:sz w:val="24"/>
                <w:szCs w:val="24"/>
                <w:shd w:val="clear" w:color="auto" w:fill="FFFFFF"/>
              </w:rPr>
              <w:t xml:space="preserve"> </w:t>
            </w:r>
          </w:p>
          <w:p w:rsidR="008E2723" w:rsidRDefault="008E2723">
            <w:pPr>
              <w:jc w:val="both"/>
              <w:rPr>
                <w:sz w:val="24"/>
                <w:szCs w:val="24"/>
                <w:shd w:val="clear" w:color="auto" w:fill="FFFFFF"/>
              </w:rPr>
            </w:pPr>
          </w:p>
          <w:p w:rsidR="008E2723" w:rsidRDefault="008E2723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 xml:space="preserve">  </w:t>
            </w:r>
          </w:p>
          <w:p w:rsidR="008E2723" w:rsidRDefault="008E2723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>
              <w:rPr>
                <w:position w:val="6"/>
                <w:sz w:val="24"/>
                <w:szCs w:val="24"/>
              </w:rPr>
              <w:t xml:space="preserve">Согласовано: </w:t>
            </w:r>
          </w:p>
          <w:p w:rsidR="008E2723" w:rsidRDefault="008E2723">
            <w:pPr>
              <w:tabs>
                <w:tab w:val="left" w:pos="6804"/>
              </w:tabs>
              <w:jc w:val="both"/>
              <w:rPr>
                <w:position w:val="6"/>
                <w:sz w:val="24"/>
                <w:szCs w:val="24"/>
              </w:rPr>
            </w:pPr>
            <w:r>
              <w:rPr>
                <w:position w:val="6"/>
                <w:sz w:val="24"/>
                <w:szCs w:val="24"/>
              </w:rPr>
              <w:t>Начальник УЦХО</w:t>
            </w:r>
          </w:p>
          <w:p w:rsidR="008E2723" w:rsidRDefault="008E2723">
            <w:pPr>
              <w:pStyle w:val="ConsPlusNonformat"/>
              <w:jc w:val="both"/>
              <w:rPr>
                <w:rFonts w:ascii="Times New Roman" w:hAnsi="Times New Roman" w:cs="Times New Roman"/>
                <w:position w:val="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position w:val="6"/>
                <w:sz w:val="24"/>
                <w:szCs w:val="24"/>
              </w:rPr>
              <w:t>Начальник управления – заместитель главного бухгалтера</w:t>
            </w:r>
          </w:p>
          <w:p w:rsidR="008E2723" w:rsidRDefault="008E2723">
            <w:pPr>
              <w:jc w:val="both"/>
              <w:rPr>
                <w:b/>
                <w:position w:val="6"/>
                <w:sz w:val="24"/>
                <w:szCs w:val="24"/>
              </w:rPr>
            </w:pPr>
          </w:p>
        </w:tc>
        <w:tc>
          <w:tcPr>
            <w:tcW w:w="2659" w:type="dxa"/>
          </w:tcPr>
          <w:p w:rsidR="008E2723" w:rsidRDefault="008E2723">
            <w:pPr>
              <w:jc w:val="both"/>
              <w:rPr>
                <w:b/>
                <w:position w:val="6"/>
                <w:sz w:val="24"/>
                <w:szCs w:val="24"/>
              </w:rPr>
            </w:pPr>
          </w:p>
          <w:p w:rsidR="008E2723" w:rsidRDefault="0040330F">
            <w:pPr>
              <w:jc w:val="both"/>
              <w:rPr>
                <w:position w:val="6"/>
                <w:sz w:val="24"/>
                <w:szCs w:val="24"/>
              </w:rPr>
            </w:pPr>
            <w:proofErr w:type="spellStart"/>
            <w:r>
              <w:rPr>
                <w:position w:val="6"/>
                <w:sz w:val="24"/>
                <w:szCs w:val="24"/>
              </w:rPr>
              <w:t>Т.В.Молчанская</w:t>
            </w:r>
            <w:proofErr w:type="spellEnd"/>
          </w:p>
          <w:p w:rsidR="008E2723" w:rsidRDefault="008E2723">
            <w:pPr>
              <w:jc w:val="both"/>
              <w:rPr>
                <w:b/>
                <w:position w:val="6"/>
                <w:sz w:val="24"/>
                <w:szCs w:val="24"/>
              </w:rPr>
            </w:pPr>
          </w:p>
          <w:p w:rsidR="008E2723" w:rsidRDefault="008E2723">
            <w:pPr>
              <w:rPr>
                <w:position w:val="6"/>
                <w:sz w:val="24"/>
                <w:szCs w:val="24"/>
              </w:rPr>
            </w:pPr>
          </w:p>
          <w:p w:rsidR="008E2723" w:rsidRDefault="008E2723">
            <w:pPr>
              <w:rPr>
                <w:position w:val="6"/>
                <w:sz w:val="24"/>
                <w:szCs w:val="24"/>
              </w:rPr>
            </w:pPr>
          </w:p>
          <w:p w:rsidR="008E2723" w:rsidRDefault="008E2723">
            <w:pPr>
              <w:rPr>
                <w:b/>
                <w:sz w:val="24"/>
                <w:szCs w:val="24"/>
              </w:rPr>
            </w:pPr>
            <w:r>
              <w:rPr>
                <w:position w:val="6"/>
                <w:sz w:val="24"/>
                <w:szCs w:val="24"/>
              </w:rPr>
              <w:t>М.В.Титова</w:t>
            </w:r>
          </w:p>
          <w:p w:rsidR="008E2723" w:rsidRDefault="008E2723">
            <w:pPr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position w:val="6"/>
                <w:sz w:val="24"/>
                <w:szCs w:val="24"/>
              </w:rPr>
              <w:t>Л.А.</w:t>
            </w:r>
            <w:r w:rsidR="00D62985">
              <w:rPr>
                <w:position w:val="6"/>
                <w:sz w:val="24"/>
                <w:szCs w:val="24"/>
              </w:rPr>
              <w:t xml:space="preserve"> </w:t>
            </w:r>
            <w:proofErr w:type="spellStart"/>
            <w:r>
              <w:rPr>
                <w:position w:val="6"/>
                <w:sz w:val="24"/>
                <w:szCs w:val="24"/>
              </w:rPr>
              <w:t>Радунайтис</w:t>
            </w:r>
            <w:proofErr w:type="spellEnd"/>
          </w:p>
        </w:tc>
      </w:tr>
    </w:tbl>
    <w:p w:rsidR="003151E2" w:rsidRDefault="003151E2"/>
    <w:sectPr w:rsidR="003151E2" w:rsidSect="00BF08AC"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1716BD"/>
    <w:multiLevelType w:val="hybridMultilevel"/>
    <w:tmpl w:val="3C40C3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26850C1"/>
    <w:multiLevelType w:val="hybridMultilevel"/>
    <w:tmpl w:val="BC8829B2"/>
    <w:lvl w:ilvl="0" w:tplc="07EE7242">
      <w:start w:val="1"/>
      <w:numFmt w:val="decimal"/>
      <w:lvlText w:val="%1."/>
      <w:lvlJc w:val="left"/>
      <w:pPr>
        <w:tabs>
          <w:tab w:val="num" w:pos="426"/>
        </w:tabs>
      </w:pPr>
      <w:rPr>
        <w:rFonts w:cs="Times New Roman" w:hint="default"/>
        <w:position w:val="0"/>
        <w:sz w:val="12"/>
        <w:szCs w:val="12"/>
      </w:rPr>
    </w:lvl>
    <w:lvl w:ilvl="1" w:tplc="04190019">
      <w:start w:val="1"/>
      <w:numFmt w:val="lowerLetter"/>
      <w:lvlText w:val="%2."/>
      <w:lvlJc w:val="left"/>
      <w:pPr>
        <w:tabs>
          <w:tab w:val="num" w:pos="1809"/>
        </w:tabs>
        <w:ind w:left="180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9"/>
        </w:tabs>
        <w:ind w:left="252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9"/>
        </w:tabs>
        <w:ind w:left="324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9"/>
        </w:tabs>
        <w:ind w:left="396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9"/>
        </w:tabs>
        <w:ind w:left="468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9"/>
        </w:tabs>
        <w:ind w:left="540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9"/>
        </w:tabs>
        <w:ind w:left="612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9"/>
        </w:tabs>
        <w:ind w:left="6849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3151E2"/>
    <w:rsid w:val="00006BFD"/>
    <w:rsid w:val="000168E2"/>
    <w:rsid w:val="0003303F"/>
    <w:rsid w:val="00041A1F"/>
    <w:rsid w:val="00053EDE"/>
    <w:rsid w:val="00056471"/>
    <w:rsid w:val="0006409A"/>
    <w:rsid w:val="00095194"/>
    <w:rsid w:val="000F679D"/>
    <w:rsid w:val="00103E0C"/>
    <w:rsid w:val="00166E93"/>
    <w:rsid w:val="001B44E5"/>
    <w:rsid w:val="001C0F2C"/>
    <w:rsid w:val="001D27E7"/>
    <w:rsid w:val="001D60F9"/>
    <w:rsid w:val="001F1768"/>
    <w:rsid w:val="00241397"/>
    <w:rsid w:val="0025262E"/>
    <w:rsid w:val="00256FEC"/>
    <w:rsid w:val="002921C2"/>
    <w:rsid w:val="002D4FA8"/>
    <w:rsid w:val="002E3B6B"/>
    <w:rsid w:val="003151E2"/>
    <w:rsid w:val="00320446"/>
    <w:rsid w:val="00322747"/>
    <w:rsid w:val="003238BB"/>
    <w:rsid w:val="00326E90"/>
    <w:rsid w:val="00327773"/>
    <w:rsid w:val="00347794"/>
    <w:rsid w:val="00350A43"/>
    <w:rsid w:val="003746C1"/>
    <w:rsid w:val="00386C52"/>
    <w:rsid w:val="003A691C"/>
    <w:rsid w:val="003B52A4"/>
    <w:rsid w:val="003C2336"/>
    <w:rsid w:val="003D47D4"/>
    <w:rsid w:val="003E6B4A"/>
    <w:rsid w:val="003F64D9"/>
    <w:rsid w:val="0040330F"/>
    <w:rsid w:val="004107AE"/>
    <w:rsid w:val="00440A6A"/>
    <w:rsid w:val="00451259"/>
    <w:rsid w:val="00490ACF"/>
    <w:rsid w:val="004C0994"/>
    <w:rsid w:val="004C366C"/>
    <w:rsid w:val="004C7578"/>
    <w:rsid w:val="004D16AF"/>
    <w:rsid w:val="004D2FB2"/>
    <w:rsid w:val="004F15D8"/>
    <w:rsid w:val="00527D1B"/>
    <w:rsid w:val="00537340"/>
    <w:rsid w:val="0056039C"/>
    <w:rsid w:val="00563AFD"/>
    <w:rsid w:val="00582B50"/>
    <w:rsid w:val="005C38B3"/>
    <w:rsid w:val="005E032C"/>
    <w:rsid w:val="005F4BD5"/>
    <w:rsid w:val="005F6849"/>
    <w:rsid w:val="00637184"/>
    <w:rsid w:val="00641B18"/>
    <w:rsid w:val="006572EF"/>
    <w:rsid w:val="00665459"/>
    <w:rsid w:val="006C4083"/>
    <w:rsid w:val="006D208C"/>
    <w:rsid w:val="006E3E10"/>
    <w:rsid w:val="006F5217"/>
    <w:rsid w:val="00707C4D"/>
    <w:rsid w:val="007268A2"/>
    <w:rsid w:val="00731D99"/>
    <w:rsid w:val="00735D4E"/>
    <w:rsid w:val="0074022E"/>
    <w:rsid w:val="007544E8"/>
    <w:rsid w:val="0076094A"/>
    <w:rsid w:val="00790918"/>
    <w:rsid w:val="00793D59"/>
    <w:rsid w:val="007A71BF"/>
    <w:rsid w:val="007C4959"/>
    <w:rsid w:val="007C726E"/>
    <w:rsid w:val="007D1144"/>
    <w:rsid w:val="007E2AA4"/>
    <w:rsid w:val="008450DE"/>
    <w:rsid w:val="00863ED9"/>
    <w:rsid w:val="008777D0"/>
    <w:rsid w:val="008B05BA"/>
    <w:rsid w:val="008C05FB"/>
    <w:rsid w:val="008C1F72"/>
    <w:rsid w:val="008C2CD4"/>
    <w:rsid w:val="008E0DBF"/>
    <w:rsid w:val="008E2723"/>
    <w:rsid w:val="008E7D35"/>
    <w:rsid w:val="00931D89"/>
    <w:rsid w:val="0093418E"/>
    <w:rsid w:val="00971207"/>
    <w:rsid w:val="00974693"/>
    <w:rsid w:val="00987C8B"/>
    <w:rsid w:val="00990CE5"/>
    <w:rsid w:val="009B4363"/>
    <w:rsid w:val="009D0B5D"/>
    <w:rsid w:val="009E0BD9"/>
    <w:rsid w:val="00A2692D"/>
    <w:rsid w:val="00A46193"/>
    <w:rsid w:val="00A70809"/>
    <w:rsid w:val="00A83636"/>
    <w:rsid w:val="00A87170"/>
    <w:rsid w:val="00A92A6B"/>
    <w:rsid w:val="00A92A7D"/>
    <w:rsid w:val="00AB436E"/>
    <w:rsid w:val="00AD3FB7"/>
    <w:rsid w:val="00AD4462"/>
    <w:rsid w:val="00AD4B18"/>
    <w:rsid w:val="00AE67E5"/>
    <w:rsid w:val="00AF293D"/>
    <w:rsid w:val="00AF358F"/>
    <w:rsid w:val="00AF527B"/>
    <w:rsid w:val="00AF71AE"/>
    <w:rsid w:val="00B1758E"/>
    <w:rsid w:val="00B315E8"/>
    <w:rsid w:val="00B6387F"/>
    <w:rsid w:val="00B93AF9"/>
    <w:rsid w:val="00BB207E"/>
    <w:rsid w:val="00BB27D1"/>
    <w:rsid w:val="00BD36BA"/>
    <w:rsid w:val="00BE6DC6"/>
    <w:rsid w:val="00BF08AC"/>
    <w:rsid w:val="00C01430"/>
    <w:rsid w:val="00C14685"/>
    <w:rsid w:val="00C42520"/>
    <w:rsid w:val="00C53133"/>
    <w:rsid w:val="00C53662"/>
    <w:rsid w:val="00C82EBA"/>
    <w:rsid w:val="00C934B2"/>
    <w:rsid w:val="00C9396B"/>
    <w:rsid w:val="00CA463E"/>
    <w:rsid w:val="00CA522F"/>
    <w:rsid w:val="00CA7A23"/>
    <w:rsid w:val="00CE30CF"/>
    <w:rsid w:val="00CE709B"/>
    <w:rsid w:val="00D031C7"/>
    <w:rsid w:val="00D115A4"/>
    <w:rsid w:val="00D153D4"/>
    <w:rsid w:val="00D15A38"/>
    <w:rsid w:val="00D45FBA"/>
    <w:rsid w:val="00D60BD6"/>
    <w:rsid w:val="00D62985"/>
    <w:rsid w:val="00D64DA2"/>
    <w:rsid w:val="00D82D70"/>
    <w:rsid w:val="00D957DD"/>
    <w:rsid w:val="00DA2B6E"/>
    <w:rsid w:val="00DB7AB0"/>
    <w:rsid w:val="00DF2244"/>
    <w:rsid w:val="00E25159"/>
    <w:rsid w:val="00E5392D"/>
    <w:rsid w:val="00E54DB2"/>
    <w:rsid w:val="00E55DD3"/>
    <w:rsid w:val="00E62F01"/>
    <w:rsid w:val="00E71B0D"/>
    <w:rsid w:val="00E9149F"/>
    <w:rsid w:val="00E974BC"/>
    <w:rsid w:val="00EB6C0D"/>
    <w:rsid w:val="00EE59EC"/>
    <w:rsid w:val="00EE5C13"/>
    <w:rsid w:val="00EE5FDE"/>
    <w:rsid w:val="00F01601"/>
    <w:rsid w:val="00F054CD"/>
    <w:rsid w:val="00F13188"/>
    <w:rsid w:val="00F13F56"/>
    <w:rsid w:val="00F32A1F"/>
    <w:rsid w:val="00F91AE3"/>
    <w:rsid w:val="00F942D1"/>
    <w:rsid w:val="00FB568E"/>
    <w:rsid w:val="00FE1096"/>
    <w:rsid w:val="00FF62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71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semiHidden/>
    <w:unhideWhenUsed/>
    <w:qFormat/>
    <w:rsid w:val="003151E2"/>
    <w:pPr>
      <w:widowControl w:val="0"/>
      <w:autoSpaceDE w:val="0"/>
      <w:autoSpaceDN w:val="0"/>
      <w:spacing w:before="10"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a4">
    <w:name w:val="Основной текст Знак"/>
    <w:basedOn w:val="a0"/>
    <w:link w:val="a3"/>
    <w:uiPriority w:val="1"/>
    <w:semiHidden/>
    <w:rsid w:val="003151E2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a5">
    <w:name w:val="List Paragraph"/>
    <w:basedOn w:val="a"/>
    <w:uiPriority w:val="34"/>
    <w:qFormat/>
    <w:rsid w:val="003151E2"/>
    <w:pPr>
      <w:ind w:left="720"/>
      <w:contextualSpacing/>
    </w:pPr>
  </w:style>
  <w:style w:type="paragraph" w:customStyle="1" w:styleId="ConsPlusNonformat">
    <w:name w:val="ConsPlusNonformat"/>
    <w:rsid w:val="003151E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2">
    <w:name w:val="Основной текст (2)"/>
    <w:basedOn w:val="a0"/>
    <w:rsid w:val="003151E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table" w:styleId="a6">
    <w:name w:val="Table Grid"/>
    <w:basedOn w:val="a1"/>
    <w:uiPriority w:val="39"/>
    <w:rsid w:val="003151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semiHidden/>
    <w:unhideWhenUsed/>
    <w:rsid w:val="002D4FA8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2D4FA8"/>
    <w:rPr>
      <w:color w:val="800080"/>
      <w:u w:val="single"/>
    </w:rPr>
  </w:style>
  <w:style w:type="paragraph" w:customStyle="1" w:styleId="xl78">
    <w:name w:val="xl78"/>
    <w:basedOn w:val="a"/>
    <w:rsid w:val="002D4F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2D4FA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</w:rPr>
  </w:style>
  <w:style w:type="paragraph" w:customStyle="1" w:styleId="xl80">
    <w:name w:val="xl80"/>
    <w:basedOn w:val="a"/>
    <w:rsid w:val="002D4F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81">
    <w:name w:val="xl81"/>
    <w:basedOn w:val="a"/>
    <w:rsid w:val="002D4FA8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</w:rPr>
  </w:style>
  <w:style w:type="paragraph" w:customStyle="1" w:styleId="xl82">
    <w:name w:val="xl82"/>
    <w:basedOn w:val="a"/>
    <w:rsid w:val="002D4FA8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</w:rPr>
  </w:style>
  <w:style w:type="paragraph" w:customStyle="1" w:styleId="xl83">
    <w:name w:val="xl83"/>
    <w:basedOn w:val="a"/>
    <w:rsid w:val="002D4FA8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</w:rPr>
  </w:style>
  <w:style w:type="paragraph" w:customStyle="1" w:styleId="xl84">
    <w:name w:val="xl84"/>
    <w:basedOn w:val="a"/>
    <w:rsid w:val="002D4FA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</w:rPr>
  </w:style>
  <w:style w:type="paragraph" w:customStyle="1" w:styleId="xl85">
    <w:name w:val="xl85"/>
    <w:basedOn w:val="a"/>
    <w:rsid w:val="002D4FA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</w:rPr>
  </w:style>
  <w:style w:type="paragraph" w:customStyle="1" w:styleId="xl86">
    <w:name w:val="xl86"/>
    <w:basedOn w:val="a"/>
    <w:rsid w:val="002D4FA8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</w:rPr>
  </w:style>
  <w:style w:type="paragraph" w:customStyle="1" w:styleId="xl87">
    <w:name w:val="xl87"/>
    <w:basedOn w:val="a"/>
    <w:rsid w:val="002D4FA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</w:rPr>
  </w:style>
  <w:style w:type="paragraph" w:customStyle="1" w:styleId="xl88">
    <w:name w:val="xl88"/>
    <w:basedOn w:val="a"/>
    <w:rsid w:val="002D4FA8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</w:rPr>
  </w:style>
  <w:style w:type="paragraph" w:customStyle="1" w:styleId="xl89">
    <w:name w:val="xl89"/>
    <w:basedOn w:val="a"/>
    <w:rsid w:val="002D4FA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</w:rPr>
  </w:style>
  <w:style w:type="paragraph" w:customStyle="1" w:styleId="xl90">
    <w:name w:val="xl90"/>
    <w:basedOn w:val="a"/>
    <w:rsid w:val="002D4FA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2D4FA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2">
    <w:name w:val="xl92"/>
    <w:basedOn w:val="a"/>
    <w:rsid w:val="002D4FA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2D4FA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94">
    <w:name w:val="xl94"/>
    <w:basedOn w:val="a"/>
    <w:rsid w:val="002D4FA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95">
    <w:name w:val="xl95"/>
    <w:basedOn w:val="a"/>
    <w:rsid w:val="002D4FA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ConsNonformat">
    <w:name w:val="ConsNonformat"/>
    <w:uiPriority w:val="99"/>
    <w:rsid w:val="007C495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43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4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6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7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5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92B815-0196-44F5-BD20-893B83237B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</TotalTime>
  <Pages>2</Pages>
  <Words>546</Words>
  <Characters>3114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118</cp:revision>
  <cp:lastPrinted>2026-06-17T12:48:00Z</cp:lastPrinted>
  <dcterms:created xsi:type="dcterms:W3CDTF">2025-03-05T07:19:00Z</dcterms:created>
  <dcterms:modified xsi:type="dcterms:W3CDTF">2026-07-08T09:54:00Z</dcterms:modified>
</cp:coreProperties>
</file>